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ng4t5wlt6bp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Town of Clyde Park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3bhq2jztuyq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Capital Improvement Planning Worksheet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(Initial Idea Collection)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Council Member Name:</w:t>
      </w:r>
      <w:r w:rsidDel="00000000" w:rsidR="00000000" w:rsidRPr="00000000">
        <w:rPr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purpose of this worksheet is to gather ideas for potential </w:t>
      </w:r>
      <w:r w:rsidDel="00000000" w:rsidR="00000000" w:rsidRPr="00000000">
        <w:rPr>
          <w:b w:val="1"/>
          <w:bCs w:val="1"/>
          <w:rtl w:val="0"/>
        </w:rPr>
        <w:t xml:space="preserve">capital improvements</w:t>
      </w:r>
      <w:r w:rsidDel="00000000" w:rsidR="00000000" w:rsidRPr="00000000">
        <w:rPr>
          <w:rtl w:val="0"/>
        </w:rPr>
        <w:t xml:space="preserve"> within the Town of Clyde Park. Capital improvements generally include major repairs, replacements, or new projects related to town infrastructure, facilities, and community spaces.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list any projects you believe the Town should consider over the next </w:t>
      </w:r>
      <w:r w:rsidDel="00000000" w:rsidR="00000000" w:rsidRPr="00000000">
        <w:rPr>
          <w:b w:val="1"/>
          <w:bCs w:val="1"/>
          <w:rtl w:val="0"/>
        </w:rPr>
        <w:t xml:space="preserve">1–10 years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5vausse5zfi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Proposed Project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Project Title / Name: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Type of Project (check one):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Streets / Roads</w:t>
        <w:br w:type="textWrapping"/>
        <w:t xml:space="preserve"> ☐ Water System</w:t>
        <w:br w:type="textWrapping"/>
        <w:t xml:space="preserve"> ☐ Parks / Recreation</w:t>
        <w:br w:type="textWrapping"/>
        <w:t xml:space="preserve"> ☐ Town Buildings / Facilities</w:t>
        <w:br w:type="textWrapping"/>
        <w:t xml:space="preserve"> ☐ Cemetery</w:t>
        <w:br w:type="textWrapping"/>
        <w:t xml:space="preserve"> ☐ Equipment / Vehicles</w:t>
        <w:br w:type="textWrapping"/>
        <w:t xml:space="preserve"> ☐ Community Spaces</w:t>
        <w:br w:type="textWrapping"/>
        <w:t xml:space="preserve"> ☐ Other: 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Location or Area of Town: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lqd4mf12bx8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Description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Brief description of the project: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3y43bhjdi9z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Why Is This Needed?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Safety</w:t>
        <w:br w:type="textWrapping"/>
        <w:t xml:space="preserve"> ☐ Maintenance / Replacement</w:t>
        <w:br w:type="textWrapping"/>
        <w:t xml:space="preserve"> ☐ Community Benefit</w:t>
        <w:br w:type="textWrapping"/>
        <w:t xml:space="preserve"> ☐ Growth / Future Planning</w:t>
        <w:br w:type="textWrapping"/>
        <w:t xml:space="preserve"> ☐ Regulatory Requirement</w:t>
        <w:br w:type="textWrapping"/>
        <w:t xml:space="preserve"> ☐ Other: 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notes: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161udwue6tz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Timing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do you think this project should happen?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Immediate (1–2 years)</w:t>
        <w:br w:type="textWrapping"/>
        <w:t xml:space="preserve"> ☐ Short Term (3–5 years)</w:t>
        <w:br w:type="textWrapping"/>
        <w:t xml:space="preserve"> ☐ Long Term (6–10 years)</w:t>
        <w:br w:type="textWrapping"/>
        <w:t xml:space="preserve"> ☐ Unsure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rjxwstdzz4r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Estimated Scale (optional)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Small project</w:t>
        <w:br w:type="textWrapping"/>
        <w:t xml:space="preserve"> ☐ Moderate project</w:t>
        <w:br w:type="textWrapping"/>
        <w:t xml:space="preserve"> ☐ Major project</w:t>
        <w:br w:type="textWrapping"/>
        <w:t xml:space="preserve"> ☐ Unsure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ujsztv68nij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Additional Thoughts / Ideas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m5ljmx5bd1n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If helpful, examples might include: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Street improvements or paving</w:t>
        <w:br w:type="textWrapping"/>
        <w:t xml:space="preserve"> • Park upgrades or recreation areas</w:t>
        <w:br w:type="textWrapping"/>
        <w:t xml:space="preserve"> • Town hall or municipal facilities</w:t>
        <w:br w:type="textWrapping"/>
        <w:t xml:space="preserve"> • Water infrastructure</w:t>
        <w:br w:type="textWrapping"/>
        <w:t xml:space="preserve"> • Cemetery improvements</w:t>
        <w:br w:type="textWrapping"/>
        <w:t xml:space="preserve"> • Community gathering spaces</w:t>
        <w:br w:type="textWrapping"/>
        <w:t xml:space="preserve"> • Equipment for public works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you'd like, I can also help you make </w:t>
      </w:r>
      <w:r w:rsidDel="00000000" w:rsidR="00000000" w:rsidRPr="00000000">
        <w:rPr>
          <w:b w:val="1"/>
          <w:bCs w:val="1"/>
          <w:rtl w:val="0"/>
        </w:rPr>
        <w:t xml:space="preserve">a second sheet that is even more powerful for councils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a </w:t>
      </w:r>
      <w:r w:rsidDel="00000000" w:rsidR="00000000" w:rsidRPr="00000000">
        <w:rPr>
          <w:b w:val="1"/>
          <w:bCs w:val="1"/>
          <w:rtl w:val="0"/>
        </w:rPr>
        <w:t xml:space="preserve">one-page map worksheet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where they mark areas of town</w:t>
        <w:br w:type="textWrapping"/>
        <w:t xml:space="preserve"> ✔ a </w:t>
      </w:r>
      <w:r w:rsidDel="00000000" w:rsidR="00000000" w:rsidRPr="00000000">
        <w:rPr>
          <w:b w:val="1"/>
          <w:bCs w:val="1"/>
          <w:rtl w:val="0"/>
        </w:rPr>
        <w:t xml:space="preserve">prioritization worksheet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(so the council can vote on top projects)</w:t>
        <w:br w:type="textWrapping"/>
        <w:t xml:space="preserve"> ✔ a </w:t>
      </w:r>
      <w:r w:rsidDel="00000000" w:rsidR="00000000" w:rsidRPr="00000000">
        <w:rPr>
          <w:b w:val="1"/>
          <w:bCs w:val="1"/>
          <w:rtl w:val="0"/>
        </w:rPr>
        <w:t xml:space="preserve">CIP master spreadsheet</w:t>
      </w:r>
      <w:r w:rsidDel="00000000" w:rsidR="00000000" w:rsidRPr="00000000">
        <w:rPr>
          <w:rtl w:val="0"/>
        </w:rPr>
        <w:t xml:space="preserve"> you can later use in Black Mountain budgeting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combination turns a simple worksheet into a </w:t>
      </w:r>
      <w:r w:rsidDel="00000000" w:rsidR="00000000" w:rsidRPr="00000000">
        <w:rPr>
          <w:b w:val="1"/>
          <w:bCs w:val="1"/>
          <w:rtl w:val="0"/>
        </w:rPr>
        <w:t xml:space="preserve">real Capital Improvement Plan starting point</w:t>
      </w:r>
      <w:r w:rsidDel="00000000" w:rsidR="00000000" w:rsidRPr="00000000">
        <w:rPr>
          <w:rtl w:val="0"/>
        </w:rPr>
        <w:t xml:space="preserve"> for Clyde Park.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If you'd like, I can also help you make a second sheet that is even more powerful for councils: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Stacy, let’s add a </w:t>
      </w:r>
      <w:r w:rsidDel="00000000" w:rsidR="00000000" w:rsidRPr="00000000">
        <w:rPr>
          <w:b w:val="1"/>
          <w:bCs w:val="1"/>
          <w:rtl w:val="0"/>
        </w:rPr>
        <w:t xml:space="preserve">second worksheet</w:t>
      </w:r>
      <w:r w:rsidDel="00000000" w:rsidR="00000000" w:rsidRPr="00000000">
        <w:rPr>
          <w:rtl w:val="0"/>
        </w:rPr>
        <w:t xml:space="preserve"> that helps the council shift from “ideas floating in the air” to </w:t>
      </w:r>
      <w:r w:rsidDel="00000000" w:rsidR="00000000" w:rsidRPr="00000000">
        <w:rPr>
          <w:b w:val="1"/>
          <w:bCs w:val="1"/>
          <w:rtl w:val="0"/>
        </w:rPr>
        <w:t xml:space="preserve">identifying priorities</w:t>
      </w:r>
      <w:r w:rsidDel="00000000" w:rsidR="00000000" w:rsidRPr="00000000">
        <w:rPr>
          <w:rtl w:val="0"/>
        </w:rPr>
        <w:t xml:space="preserve">. Think of the first sheet as the </w:t>
      </w:r>
      <w:r w:rsidDel="00000000" w:rsidR="00000000" w:rsidRPr="00000000">
        <w:rPr>
          <w:b w:val="1"/>
          <w:bCs w:val="1"/>
          <w:rtl w:val="0"/>
        </w:rPr>
        <w:t xml:space="preserve">idea generator</w:t>
      </w:r>
      <w:r w:rsidDel="00000000" w:rsidR="00000000" w:rsidRPr="00000000">
        <w:rPr>
          <w:rtl w:val="0"/>
        </w:rPr>
        <w:t xml:space="preserve"> and this one as the </w:t>
      </w:r>
      <w:r w:rsidDel="00000000" w:rsidR="00000000" w:rsidRPr="00000000">
        <w:rPr>
          <w:b w:val="1"/>
          <w:bCs w:val="1"/>
          <w:rtl w:val="0"/>
        </w:rPr>
        <w:t xml:space="preserve">sorting table</w:t>
      </w:r>
      <w:r w:rsidDel="00000000" w:rsidR="00000000" w:rsidRPr="00000000">
        <w:rPr>
          <w:rtl w:val="0"/>
        </w:rPr>
        <w:t xml:space="preserve"> where projects start lining up like townsfolk waiting at the café counter. ☕🏘️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print this as </w:t>
      </w:r>
      <w:r w:rsidDel="00000000" w:rsidR="00000000" w:rsidRPr="00000000">
        <w:rPr>
          <w:b w:val="1"/>
          <w:bCs w:val="1"/>
          <w:rtl w:val="0"/>
        </w:rPr>
        <w:t xml:space="preserve">one page per council member</w:t>
      </w:r>
      <w:r w:rsidDel="00000000" w:rsidR="00000000" w:rsidRPr="00000000">
        <w:rPr>
          <w:rtl w:val="0"/>
        </w:rPr>
        <w:t xml:space="preserve"> so everyone scores projects individually before discussion.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274yipr3nc6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je550bg9py7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Town of Clyde Park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x6fabok69oa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Capital Improvement Prioritization Worksheet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Council Member Name:</w:t>
      </w:r>
      <w:r w:rsidDel="00000000" w:rsidR="00000000" w:rsidRPr="00000000">
        <w:rPr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worksheet is intended to help the council begin identifying which potential capital improvement projects may be the </w:t>
      </w:r>
      <w:r w:rsidDel="00000000" w:rsidR="00000000" w:rsidRPr="00000000">
        <w:rPr>
          <w:b w:val="1"/>
          <w:bCs w:val="1"/>
          <w:rtl w:val="0"/>
        </w:rPr>
        <w:t xml:space="preserve">highest priorities for the Town of Clyde Park</w:t>
      </w:r>
      <w:r w:rsidDel="00000000" w:rsidR="00000000" w:rsidRPr="00000000">
        <w:rPr>
          <w:rtl w:val="0"/>
        </w:rPr>
        <w:t xml:space="preserve">. Please score each project based on the factors below.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qm1cnrxjb8t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Project Name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Location / Area of Town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Streets / Roads</w:t>
        <w:br w:type="textWrapping"/>
        <w:t xml:space="preserve"> ☐ Water System</w:t>
        <w:br w:type="textWrapping"/>
        <w:t xml:space="preserve"> ☐ Parks / Recreation</w:t>
        <w:br w:type="textWrapping"/>
        <w:t xml:space="preserve"> ☐ Town Buildings / Facilities</w:t>
        <w:br w:type="textWrapping"/>
        <w:t xml:space="preserve"> ☐ Cemetery</w:t>
        <w:br w:type="textWrapping"/>
        <w:t xml:space="preserve"> ☐ Equipment / Vehicles</w:t>
        <w:br w:type="textWrapping"/>
        <w:t xml:space="preserve"> ☐ Community Space</w:t>
        <w:br w:type="textWrapping"/>
        <w:t xml:space="preserve"> ☐ Other: 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4uqc1afw7hb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tt9hqowmmu9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byok83xq5jf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v2m1wewv3ef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Priority Scoring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circle the number that best represents your opinion.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4ranxhq8nyc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Urgency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soon does this project need attention?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– Not urgent</w:t>
        <w:br w:type="textWrapping"/>
        <w:t xml:space="preserve"> 2 – Somewhat needed</w:t>
        <w:br w:type="textWrapping"/>
        <w:t xml:space="preserve"> 3 – Important</w:t>
        <w:br w:type="textWrapping"/>
        <w:t xml:space="preserve"> 4 – High priority</w:t>
        <w:br w:type="textWrapping"/>
        <w:t xml:space="preserve"> 5 – Immediate need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Score: 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snuqqdugzdt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Community Benefit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much would this project benefit the town?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– Minimal</w:t>
        <w:br w:type="textWrapping"/>
        <w:t xml:space="preserve"> 2 – Limited</w:t>
        <w:br w:type="textWrapping"/>
        <w:t xml:space="preserve"> 3 – Moderate</w:t>
        <w:br w:type="textWrapping"/>
        <w:t xml:space="preserve"> 4 – Significant</w:t>
        <w:br w:type="textWrapping"/>
        <w:t xml:space="preserve"> 5 – Major community benefit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Score: 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bu118ddgt4a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Safety or Infrastructure Need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– Little impact</w:t>
        <w:br w:type="textWrapping"/>
        <w:t xml:space="preserve"> 2 – Minor improvement</w:t>
        <w:br w:type="textWrapping"/>
        <w:t xml:space="preserve"> 3 – Moderate improvement</w:t>
        <w:br w:type="textWrapping"/>
        <w:t xml:space="preserve"> 4 – Important safety/infrastructure improvement</w:t>
        <w:br w:type="textWrapping"/>
        <w:t xml:space="preserve"> 5 – Critical safety or infrastructure need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Score: 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rso2pp9vcqk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Long-Term Value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Will this project serve the town for many years?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– Short-term benefit</w:t>
        <w:br w:type="textWrapping"/>
        <w:t xml:space="preserve"> 2 – Limited lifespan</w:t>
        <w:br w:type="textWrapping"/>
        <w:t xml:space="preserve"> 3 – Moderate value</w:t>
        <w:br w:type="textWrapping"/>
        <w:t xml:space="preserve"> 4 – Long-term benefit</w:t>
        <w:br w:type="textWrapping"/>
        <w:t xml:space="preserve"> 5 – Major long-term investment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Score: 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qso0bk51idj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Total Priority Score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 all four scores together.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TOTAL: __________ / 20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lu5o7nvcoh8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Notes or Comments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jmmw4qj021g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Optional Council Discussion Notes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